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41" w:rsidRPr="00724FF4" w:rsidRDefault="00950041" w:rsidP="00950041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>Приложение № 4.1</w:t>
      </w:r>
    </w:p>
    <w:p w:rsidR="000D60E8" w:rsidRDefault="00950041" w:rsidP="000D60E8">
      <w:pPr>
        <w:spacing w:line="240" w:lineRule="auto"/>
        <w:ind w:firstLine="5760"/>
        <w:rPr>
          <w:rFonts w:ascii="Times New Roman" w:hAnsi="Times New Roman"/>
          <w:sz w:val="20"/>
          <w:szCs w:val="20"/>
          <w:lang w:val="bg-BG"/>
        </w:rPr>
      </w:pPr>
      <w:r w:rsidRPr="002F6536">
        <w:rPr>
          <w:rFonts w:ascii="Times New Roman" w:hAnsi="Times New Roman"/>
          <w:sz w:val="20"/>
          <w:szCs w:val="20"/>
          <w:lang w:val="bg-BG"/>
        </w:rPr>
        <w:t>(О</w:t>
      </w:r>
      <w:r w:rsidR="000D60E8">
        <w:rPr>
          <w:rFonts w:ascii="Times New Roman" w:hAnsi="Times New Roman"/>
          <w:sz w:val="20"/>
          <w:szCs w:val="20"/>
          <w:lang w:val="bg-BG"/>
        </w:rPr>
        <w:t xml:space="preserve">бразец на техническо </w:t>
      </w:r>
      <w:proofErr w:type="spellStart"/>
      <w:r w:rsidR="000D60E8">
        <w:rPr>
          <w:rFonts w:ascii="Times New Roman" w:hAnsi="Times New Roman"/>
          <w:sz w:val="20"/>
          <w:szCs w:val="20"/>
          <w:lang w:val="bg-BG"/>
        </w:rPr>
        <w:t>предложениe</w:t>
      </w:r>
      <w:proofErr w:type="spellEnd"/>
    </w:p>
    <w:p w:rsidR="00950041" w:rsidRPr="002F6536" w:rsidRDefault="00950041" w:rsidP="000D60E8">
      <w:pPr>
        <w:spacing w:line="240" w:lineRule="auto"/>
        <w:ind w:firstLine="5760"/>
        <w:rPr>
          <w:rFonts w:ascii="Times New Roman" w:hAnsi="Times New Roman"/>
          <w:sz w:val="20"/>
          <w:szCs w:val="20"/>
          <w:lang w:val="bg-BG"/>
        </w:rPr>
      </w:pPr>
      <w:r w:rsidRPr="002F6536"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</w:t>
      </w:r>
      <w:r w:rsidR="000D60E8">
        <w:rPr>
          <w:rFonts w:ascii="Times New Roman" w:hAnsi="Times New Roman"/>
          <w:sz w:val="20"/>
          <w:szCs w:val="20"/>
        </w:rPr>
        <w:t xml:space="preserve"> 1</w:t>
      </w:r>
      <w:r w:rsidRPr="002F6536">
        <w:rPr>
          <w:rFonts w:ascii="Times New Roman" w:hAnsi="Times New Roman"/>
          <w:sz w:val="20"/>
          <w:szCs w:val="20"/>
          <w:lang w:val="bg-BG"/>
        </w:rPr>
        <w:t>)</w:t>
      </w:r>
    </w:p>
    <w:p w:rsidR="00950041" w:rsidRPr="0054346D" w:rsidRDefault="00950041" w:rsidP="00950041">
      <w:pPr>
        <w:spacing w:line="240" w:lineRule="auto"/>
        <w:ind w:left="5664" w:firstLine="12"/>
        <w:rPr>
          <w:rFonts w:ascii="Times New Roman" w:hAnsi="Times New Roman"/>
          <w:sz w:val="18"/>
          <w:szCs w:val="18"/>
          <w:lang w:val="bg-BG"/>
        </w:rPr>
      </w:pPr>
    </w:p>
    <w:p w:rsidR="00950041" w:rsidRPr="00724FF4" w:rsidRDefault="00950041" w:rsidP="00950041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950041" w:rsidRPr="00724FF4" w:rsidRDefault="00950041" w:rsidP="00950041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 /фирма/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на участника в </w:t>
      </w:r>
      <w:r>
        <w:rPr>
          <w:rFonts w:ascii="Times New Roman" w:hAnsi="Times New Roman"/>
          <w:sz w:val="24"/>
          <w:szCs w:val="24"/>
          <w:lang w:val="bg-BG"/>
        </w:rPr>
        <w:t>публичното състезание</w:t>
      </w:r>
      <w:r w:rsidRPr="00724FF4">
        <w:rPr>
          <w:rFonts w:ascii="Times New Roman" w:hAnsi="Times New Roman"/>
          <w:sz w:val="24"/>
          <w:szCs w:val="24"/>
          <w:lang w:val="bg-BG"/>
        </w:rPr>
        <w:t>)</w:t>
      </w:r>
    </w:p>
    <w:p w:rsidR="00950041" w:rsidRPr="00724FF4" w:rsidRDefault="00950041" w:rsidP="00950041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50041" w:rsidRPr="00724FF4" w:rsidRDefault="00950041" w:rsidP="00950041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50041" w:rsidRPr="00724FF4" w:rsidRDefault="00950041" w:rsidP="00950041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24FF4">
        <w:rPr>
          <w:rFonts w:ascii="Times New Roman" w:hAnsi="Times New Roman"/>
          <w:b/>
          <w:caps/>
          <w:sz w:val="24"/>
          <w:szCs w:val="24"/>
          <w:lang w:val="bg-BG"/>
        </w:rPr>
        <w:t xml:space="preserve">Т Е Х Н И Ч Е С К О  П Р Е Д Л О Ж Е Н И Е * </w:t>
      </w:r>
    </w:p>
    <w:p w:rsidR="00950041" w:rsidRPr="00724FF4" w:rsidRDefault="00950041" w:rsidP="00950041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Pr="00724FF4" w:rsidRDefault="00950041" w:rsidP="00950041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  <w:t>До Народното събрание на Република България</w:t>
      </w:r>
    </w:p>
    <w:p w:rsidR="00950041" w:rsidRPr="00724FF4" w:rsidRDefault="000D60E8" w:rsidP="00950041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950041" w:rsidRPr="00724FF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950041" w:rsidRPr="00724FF4" w:rsidRDefault="00950041" w:rsidP="00950041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950041" w:rsidRDefault="00950041" w:rsidP="00950041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Уважаеми ……………………………</w:t>
      </w:r>
      <w:r w:rsidRPr="00724FF4">
        <w:rPr>
          <w:rFonts w:ascii="Times New Roman" w:hAnsi="Times New Roman"/>
          <w:sz w:val="24"/>
          <w:szCs w:val="24"/>
          <w:lang w:val="bg-BG"/>
        </w:rPr>
        <w:t>,</w:t>
      </w:r>
    </w:p>
    <w:p w:rsidR="00950041" w:rsidRPr="00724FF4" w:rsidRDefault="00950041" w:rsidP="00950041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Pr="002F6536" w:rsidRDefault="00950041" w:rsidP="00950041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2F6536">
        <w:rPr>
          <w:rFonts w:ascii="Times New Roman" w:hAnsi="Times New Roman"/>
          <w:sz w:val="24"/>
          <w:szCs w:val="24"/>
          <w:lang w:val="bg-BG"/>
        </w:rPr>
        <w:t>След като се запознах(ме) с документацията за участие в публичното състезание за възлагане на обществена поръчка с предмет периодична доставка на хранителни стоки за нуждите на служебните офиси на Народното събрание, подписаният(те), представляващ(и) и управляващ(и) ........................................................................…, заявявам(е) следното:</w:t>
      </w:r>
    </w:p>
    <w:p w:rsidR="00950041" w:rsidRPr="00724FF4" w:rsidRDefault="00950041" w:rsidP="0095004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50041" w:rsidRDefault="00950041" w:rsidP="00950041">
      <w:pPr>
        <w:pStyle w:val="NormalWeb"/>
        <w:spacing w:before="0" w:after="0"/>
        <w:ind w:firstLine="708"/>
        <w:jc w:val="both"/>
        <w:rPr>
          <w:rFonts w:ascii="Times New Roman" w:hAnsi="Times New Roman"/>
          <w:lang w:val="bg-BG" w:eastAsia="bg-BG"/>
        </w:rPr>
      </w:pPr>
      <w:r w:rsidRPr="00D01A68">
        <w:rPr>
          <w:rFonts w:ascii="Times New Roman" w:hAnsi="Times New Roman"/>
          <w:b/>
          <w:lang w:val="bg-BG" w:eastAsia="bg-BG"/>
        </w:rPr>
        <w:t>1.</w:t>
      </w:r>
      <w:r w:rsidRPr="00724FF4">
        <w:rPr>
          <w:rFonts w:ascii="Times New Roman" w:hAnsi="Times New Roman"/>
          <w:lang w:val="bg-BG" w:eastAsia="bg-BG"/>
        </w:rPr>
        <w:t xml:space="preserve"> Желая(</w:t>
      </w:r>
      <w:proofErr w:type="spellStart"/>
      <w:r w:rsidRPr="00724FF4">
        <w:rPr>
          <w:rFonts w:ascii="Times New Roman" w:hAnsi="Times New Roman"/>
          <w:lang w:val="bg-BG" w:eastAsia="bg-BG"/>
        </w:rPr>
        <w:t>ем</w:t>
      </w:r>
      <w:proofErr w:type="spellEnd"/>
      <w:r w:rsidRPr="00724FF4">
        <w:rPr>
          <w:rFonts w:ascii="Times New Roman" w:hAnsi="Times New Roman"/>
          <w:lang w:val="bg-BG" w:eastAsia="bg-BG"/>
        </w:rPr>
        <w:t xml:space="preserve">) да участвам(е) в </w:t>
      </w:r>
      <w:r>
        <w:rPr>
          <w:rFonts w:ascii="Times New Roman" w:hAnsi="Times New Roman"/>
          <w:lang w:val="bg-BG" w:eastAsia="bg-BG"/>
        </w:rPr>
        <w:t xml:space="preserve">публичното състезание </w:t>
      </w:r>
      <w:r w:rsidRPr="00693BC4">
        <w:rPr>
          <w:rFonts w:ascii="Times New Roman" w:hAnsi="Times New Roman"/>
          <w:b/>
          <w:lang w:val="bg-BG" w:eastAsia="bg-BG"/>
        </w:rPr>
        <w:t xml:space="preserve">по обособена позиция № 1 </w:t>
      </w:r>
      <w:r w:rsidRPr="002F6536">
        <w:rPr>
          <w:rFonts w:ascii="Times New Roman" w:hAnsi="Times New Roman"/>
          <w:b/>
          <w:lang w:val="bg-BG" w:eastAsia="bg-BG"/>
        </w:rPr>
        <w:t>„</w:t>
      </w:r>
      <w:r w:rsidRPr="002F6536">
        <w:rPr>
          <w:rFonts w:ascii="Times New Roman" w:hAnsi="Times New Roman"/>
          <w:b/>
          <w:lang w:val="ru-RU"/>
        </w:rPr>
        <w:t>Доставка на кафе, капучино, чай, сметана и други стоки</w:t>
      </w:r>
      <w:r w:rsidRPr="002F6536">
        <w:rPr>
          <w:rFonts w:ascii="Times New Roman" w:hAnsi="Times New Roman"/>
          <w:b/>
          <w:lang w:val="bg-BG" w:eastAsia="bg-BG"/>
        </w:rPr>
        <w:t>“</w:t>
      </w:r>
      <w:r w:rsidRPr="00724FF4">
        <w:rPr>
          <w:rFonts w:ascii="Times New Roman" w:hAnsi="Times New Roman"/>
          <w:lang w:val="bg-BG" w:eastAsia="bg-BG"/>
        </w:rPr>
        <w:t xml:space="preserve"> като предлагам(е) изпълнение на предмета на поръчката съгласно усло</w:t>
      </w:r>
      <w:r>
        <w:rPr>
          <w:rFonts w:ascii="Times New Roman" w:hAnsi="Times New Roman"/>
          <w:lang w:val="bg-BG" w:eastAsia="bg-BG"/>
        </w:rPr>
        <w:t>вията на документацията.</w:t>
      </w:r>
    </w:p>
    <w:p w:rsidR="00950041" w:rsidRPr="002E31DC" w:rsidRDefault="00950041" w:rsidP="0095004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01A68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2E31DC">
        <w:rPr>
          <w:rFonts w:ascii="Times New Roman" w:hAnsi="Times New Roman"/>
          <w:sz w:val="24"/>
          <w:szCs w:val="24"/>
        </w:rPr>
        <w:t>(</w:t>
      </w:r>
      <w:r w:rsidRPr="002E31DC">
        <w:rPr>
          <w:rFonts w:ascii="Times New Roman" w:hAnsi="Times New Roman"/>
          <w:sz w:val="24"/>
          <w:szCs w:val="24"/>
          <w:lang w:val="bg-BG"/>
        </w:rPr>
        <w:t>е</w:t>
      </w:r>
      <w:r w:rsidRPr="002E31DC">
        <w:rPr>
          <w:rFonts w:ascii="Times New Roman" w:hAnsi="Times New Roman"/>
          <w:sz w:val="24"/>
          <w:szCs w:val="24"/>
        </w:rPr>
        <w:t>)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да осъществяваме доставка на кафе, капучино, </w:t>
      </w:r>
      <w:r>
        <w:rPr>
          <w:rFonts w:ascii="Times New Roman" w:hAnsi="Times New Roman"/>
          <w:sz w:val="24"/>
          <w:szCs w:val="24"/>
          <w:lang w:val="bg-BG"/>
        </w:rPr>
        <w:t xml:space="preserve">чай, </w:t>
      </w:r>
      <w:r w:rsidRPr="002E31DC">
        <w:rPr>
          <w:rFonts w:ascii="Times New Roman" w:hAnsi="Times New Roman"/>
          <w:sz w:val="24"/>
          <w:szCs w:val="24"/>
          <w:lang w:val="bg-BG"/>
        </w:rPr>
        <w:t>сметана и други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стоки</w:t>
      </w:r>
      <w:r w:rsidRPr="002E31DC">
        <w:rPr>
          <w:rFonts w:ascii="Times New Roman" w:hAnsi="Times New Roman"/>
          <w:sz w:val="24"/>
          <w:szCs w:val="24"/>
          <w:lang w:val="bg-BG"/>
        </w:rPr>
        <w:t>, с характеристики съгласно техническата спецификация 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>.Б, т. 1.1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от документацията, както следва:</w:t>
      </w:r>
    </w:p>
    <w:p w:rsidR="00950041" w:rsidRDefault="00950041" w:rsidP="00950041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lang w:val="bg-BG"/>
        </w:rPr>
      </w:pPr>
      <w:r w:rsidRPr="002E31DC">
        <w:rPr>
          <w:rFonts w:ascii="Times New Roman" w:hAnsi="Times New Roman"/>
          <w:i/>
          <w:sz w:val="24"/>
          <w:szCs w:val="24"/>
        </w:rPr>
        <w:t>(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i/>
          <w:sz w:val="24"/>
          <w:szCs w:val="24"/>
          <w:lang w:val="ru-RU"/>
        </w:rPr>
        <w:t>техническото предложение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задължително се включват всички </w:t>
      </w:r>
      <w:r>
        <w:rPr>
          <w:rFonts w:ascii="Times New Roman" w:hAnsi="Times New Roman"/>
          <w:i/>
          <w:sz w:val="24"/>
          <w:szCs w:val="24"/>
          <w:lang w:val="ru-RU"/>
        </w:rPr>
        <w:t>продукти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, включени в предмета на обособената позиция. </w:t>
      </w:r>
      <w:r>
        <w:rPr>
          <w:rFonts w:ascii="Times New Roman" w:hAnsi="Times New Roman"/>
          <w:i/>
          <w:sz w:val="24"/>
          <w:szCs w:val="24"/>
          <w:lang w:val="ru-RU"/>
        </w:rPr>
        <w:t>То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трябва да съдържа възможно най-пълната информация за предлаганите </w:t>
      </w:r>
      <w:r>
        <w:rPr>
          <w:rFonts w:ascii="Times New Roman" w:hAnsi="Times New Roman"/>
          <w:i/>
          <w:sz w:val="24"/>
          <w:szCs w:val="24"/>
          <w:lang w:val="ru-RU"/>
        </w:rPr>
        <w:t>продукти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>, включени в обособена позиция. Пос</w:t>
      </w:r>
      <w:r>
        <w:rPr>
          <w:rFonts w:ascii="Times New Roman" w:hAnsi="Times New Roman"/>
          <w:i/>
          <w:sz w:val="24"/>
          <w:szCs w:val="24"/>
          <w:lang w:val="ru-RU"/>
        </w:rPr>
        <w:t>очва се търговската марка на всеки продукт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и/или </w:t>
      </w:r>
      <w:r>
        <w:rPr>
          <w:rFonts w:ascii="Times New Roman" w:hAnsi="Times New Roman"/>
          <w:i/>
          <w:sz w:val="24"/>
          <w:szCs w:val="24"/>
          <w:lang w:val="ru-RU"/>
        </w:rPr>
        <w:t>неговия производител</w:t>
      </w:r>
      <w:r w:rsidRPr="002E31D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807"/>
        <w:gridCol w:w="1699"/>
        <w:gridCol w:w="2855"/>
      </w:tblGrid>
      <w:tr w:rsidR="000D60E8" w:rsidRPr="000D60E8" w:rsidTr="003D53FB">
        <w:tc>
          <w:tcPr>
            <w:tcW w:w="1084" w:type="dxa"/>
            <w:shd w:val="clear" w:color="auto" w:fill="auto"/>
          </w:tcPr>
          <w:p w:rsidR="000D60E8" w:rsidRPr="000D60E8" w:rsidRDefault="000D60E8" w:rsidP="000D60E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D60E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807" w:type="dxa"/>
            <w:shd w:val="clear" w:color="auto" w:fill="auto"/>
          </w:tcPr>
          <w:p w:rsidR="000D60E8" w:rsidRPr="000D60E8" w:rsidRDefault="000D60E8" w:rsidP="000D60E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D60E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стоките, опаковка и разфасовка</w:t>
            </w:r>
          </w:p>
        </w:tc>
        <w:tc>
          <w:tcPr>
            <w:tcW w:w="1699" w:type="dxa"/>
            <w:shd w:val="clear" w:color="auto" w:fill="auto"/>
          </w:tcPr>
          <w:p w:rsidR="000D60E8" w:rsidRPr="000D60E8" w:rsidRDefault="000D60E8" w:rsidP="000D60E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D60E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2855" w:type="dxa"/>
          </w:tcPr>
          <w:p w:rsidR="000D60E8" w:rsidRPr="000D60E8" w:rsidRDefault="000D60E8" w:rsidP="000D60E8">
            <w:pPr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Търговска марка и/или производител</w:t>
            </w: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3D53FB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Кафе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зърна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смес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Арабика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t>и „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Робуста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висококачествен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бленд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3D53FB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Кафе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зърна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– 100% „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Арабика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“ 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висококачествен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бленд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3D53FB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Сметана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суха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растителна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основа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 2.5 г.</w:t>
            </w:r>
            <w:r w:rsidRPr="003D53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3D53FB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Сметана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течна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  7,5 г.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3D53FB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Захар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бяла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българско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  4 г.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3D53FB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Кафява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захар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натурална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тръстикова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захар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  4 г.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3D53FB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3F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Безкофеиново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кафе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прах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вакуумиран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смлян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еспресо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машина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висококачествен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бленд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- 500 г.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Инстантно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кафе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3 в 1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right="-93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Инстантно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кафе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2 в 1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right="-93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Инстантно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кафе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right="-93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Капучино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класик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right="-93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Капучино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шоколад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right="-93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Капучино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ванилия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right="-93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Топъл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шоколад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right="-93"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Чай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български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различни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видове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билков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каркаде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други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вкусове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Чай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вносен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черен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индивидуално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опакован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Чай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вносен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зелен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индивидуално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опакован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Чай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вносен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черен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аромат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индивидуално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опакован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Чай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вносен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зелен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плодов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аромат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индивидуално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опакован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пакетче</w:t>
            </w:r>
            <w:proofErr w:type="spellEnd"/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Пластмасови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чаши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кристал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вместимост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200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Пластмасови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чаши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кристал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вместимост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Пластмасови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чаши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прозрачна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пластмаса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вместимост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200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Пластмасови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чаши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прозрачна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пластмаса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вместимост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160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Бъркалки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пластмасови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D53FB" w:rsidRPr="000D60E8" w:rsidTr="003D53FB">
        <w:tc>
          <w:tcPr>
            <w:tcW w:w="1084" w:type="dxa"/>
            <w:shd w:val="clear" w:color="auto" w:fill="auto"/>
          </w:tcPr>
          <w:p w:rsidR="003D53FB" w:rsidRPr="003D53FB" w:rsidRDefault="00495689" w:rsidP="003D53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D53FB" w:rsidRPr="003D53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shd w:val="clear" w:color="auto" w:fill="auto"/>
          </w:tcPr>
          <w:p w:rsidR="003D53FB" w:rsidRPr="003D53FB" w:rsidRDefault="003D53FB" w:rsidP="003D53FB">
            <w:pPr>
              <w:ind w:firstLine="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3D53FB" w:rsidRPr="003D53FB" w:rsidRDefault="003D53FB" w:rsidP="003D53FB">
            <w:pPr>
              <w:ind w:firstLine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Кутийка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еднократна</w:t>
            </w:r>
            <w:proofErr w:type="spellEnd"/>
            <w:r w:rsidRPr="003D5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3FB">
              <w:rPr>
                <w:rFonts w:ascii="Times New Roman" w:hAnsi="Times New Roman"/>
                <w:sz w:val="24"/>
                <w:szCs w:val="24"/>
              </w:rPr>
              <w:t>доза</w:t>
            </w:r>
            <w:proofErr w:type="spellEnd"/>
          </w:p>
        </w:tc>
        <w:tc>
          <w:tcPr>
            <w:tcW w:w="2855" w:type="dxa"/>
          </w:tcPr>
          <w:p w:rsidR="003D53FB" w:rsidRPr="000D60E8" w:rsidRDefault="003D53FB" w:rsidP="003D53FB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50041" w:rsidRPr="001337F9" w:rsidRDefault="00950041" w:rsidP="00950041">
      <w:pPr>
        <w:spacing w:line="36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Default="00950041" w:rsidP="00950041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Pr="00995D4C" w:rsidRDefault="00950041" w:rsidP="0095004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95D4C">
        <w:rPr>
          <w:rFonts w:ascii="Times New Roman" w:hAnsi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i/>
          <w:sz w:val="24"/>
          <w:szCs w:val="24"/>
          <w:lang w:val="bg-BG"/>
        </w:rPr>
        <w:t>Продуктите</w:t>
      </w:r>
      <w:r w:rsidR="0049568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495689">
        <w:rPr>
          <w:rFonts w:ascii="Times New Roman" w:hAnsi="Times New Roman"/>
          <w:i/>
          <w:sz w:val="24"/>
          <w:szCs w:val="24"/>
        </w:rPr>
        <w:t>изброени</w:t>
      </w:r>
      <w:proofErr w:type="spellEnd"/>
      <w:r w:rsidR="00495689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495689">
        <w:rPr>
          <w:rFonts w:ascii="Times New Roman" w:hAnsi="Times New Roman"/>
          <w:i/>
          <w:sz w:val="24"/>
          <w:szCs w:val="24"/>
        </w:rPr>
        <w:t>таблицата</w:t>
      </w:r>
      <w:proofErr w:type="spellEnd"/>
      <w:r w:rsidR="0049568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95689">
        <w:rPr>
          <w:rFonts w:ascii="Times New Roman" w:hAnsi="Times New Roman"/>
          <w:i/>
          <w:sz w:val="24"/>
          <w:szCs w:val="24"/>
        </w:rPr>
        <w:t>под</w:t>
      </w:r>
      <w:proofErr w:type="spellEnd"/>
      <w:r w:rsidR="00495689">
        <w:rPr>
          <w:rFonts w:ascii="Times New Roman" w:hAnsi="Times New Roman"/>
          <w:i/>
          <w:sz w:val="24"/>
          <w:szCs w:val="24"/>
        </w:rPr>
        <w:t xml:space="preserve"> № 15</w:t>
      </w:r>
      <w:r w:rsidR="008C77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C77BC">
        <w:rPr>
          <w:rFonts w:ascii="Times New Roman" w:hAnsi="Times New Roman"/>
          <w:i/>
          <w:sz w:val="24"/>
          <w:szCs w:val="24"/>
        </w:rPr>
        <w:t>до</w:t>
      </w:r>
      <w:proofErr w:type="spellEnd"/>
      <w:r w:rsidR="00495689">
        <w:rPr>
          <w:rFonts w:ascii="Times New Roman" w:hAnsi="Times New Roman"/>
          <w:i/>
          <w:sz w:val="24"/>
          <w:szCs w:val="24"/>
        </w:rPr>
        <w:t xml:space="preserve"> № 19</w:t>
      </w:r>
      <w:bookmarkStart w:id="0" w:name="_GoBack"/>
      <w:bookmarkEnd w:id="0"/>
      <w:r w:rsidRPr="00995D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включително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 xml:space="preserve"> </w:t>
      </w:r>
      <w:r w:rsidRPr="00995D4C">
        <w:rPr>
          <w:rFonts w:ascii="Times New Roman" w:hAnsi="Times New Roman"/>
          <w:i/>
          <w:sz w:val="24"/>
          <w:szCs w:val="24"/>
          <w:lang w:val="en-GB"/>
        </w:rPr>
        <w:t>(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чай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 xml:space="preserve"> -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различни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видове</w:t>
      </w:r>
      <w:proofErr w:type="spellEnd"/>
      <w:r w:rsidRPr="00995D4C">
        <w:rPr>
          <w:rFonts w:ascii="Times New Roman" w:hAnsi="Times New Roman"/>
          <w:i/>
          <w:sz w:val="24"/>
          <w:szCs w:val="24"/>
          <w:lang w:val="en-GB"/>
        </w:rPr>
        <w:t>)</w:t>
      </w:r>
      <w:r w:rsidRPr="00995D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се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доставят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пакетчета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опаковани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995D4C">
        <w:rPr>
          <w:rFonts w:ascii="Times New Roman" w:hAnsi="Times New Roman"/>
          <w:i/>
          <w:sz w:val="24"/>
          <w:szCs w:val="24"/>
        </w:rPr>
        <w:t>кутия</w:t>
      </w:r>
      <w:proofErr w:type="spellEnd"/>
      <w:r w:rsidRPr="00995D4C">
        <w:rPr>
          <w:rFonts w:ascii="Times New Roman" w:hAnsi="Times New Roman"/>
          <w:i/>
          <w:sz w:val="24"/>
          <w:szCs w:val="24"/>
        </w:rPr>
        <w:t>.</w:t>
      </w:r>
    </w:p>
    <w:p w:rsidR="00950041" w:rsidRPr="001A7C62" w:rsidRDefault="00950041" w:rsidP="00950041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Default="00950041" w:rsidP="00950041">
      <w:pPr>
        <w:pStyle w:val="NormalWeb"/>
        <w:spacing w:before="0" w:after="0"/>
        <w:ind w:firstLine="708"/>
        <w:jc w:val="both"/>
        <w:rPr>
          <w:rFonts w:ascii="Times New Roman" w:hAnsi="Times New Roman"/>
          <w:lang w:val="bg-BG"/>
        </w:rPr>
      </w:pPr>
      <w:r w:rsidRPr="001A7C62">
        <w:rPr>
          <w:rFonts w:ascii="Times New Roman" w:hAnsi="Times New Roman"/>
          <w:b/>
          <w:lang w:val="bg-BG"/>
        </w:rPr>
        <w:t>3.</w:t>
      </w:r>
      <w:r w:rsidRPr="001A7C62">
        <w:rPr>
          <w:rFonts w:ascii="Times New Roman" w:hAnsi="Times New Roman"/>
          <w:lang w:val="bg-BG"/>
        </w:rPr>
        <w:t xml:space="preserve"> Предлаганите </w:t>
      </w:r>
      <w:r>
        <w:rPr>
          <w:rFonts w:ascii="Times New Roman" w:hAnsi="Times New Roman"/>
          <w:lang w:val="bg-BG"/>
        </w:rPr>
        <w:t>продукти</w:t>
      </w:r>
      <w:r w:rsidRPr="001A7C62">
        <w:rPr>
          <w:rFonts w:ascii="Times New Roman" w:hAnsi="Times New Roman"/>
          <w:lang w:val="bg-BG"/>
        </w:rPr>
        <w:t xml:space="preserve"> отговарят на действащото национално и европейско</w:t>
      </w:r>
      <w:r>
        <w:rPr>
          <w:rFonts w:ascii="Times New Roman" w:hAnsi="Times New Roman"/>
          <w:lang w:val="bg-BG"/>
        </w:rPr>
        <w:t xml:space="preserve"> законодателство, в т.ч. на актовете, посочени в раздел </w:t>
      </w:r>
      <w:r>
        <w:rPr>
          <w:rFonts w:ascii="Times New Roman" w:hAnsi="Times New Roman"/>
          <w:lang w:val="en-GB"/>
        </w:rPr>
        <w:t>I</w:t>
      </w:r>
      <w:r>
        <w:rPr>
          <w:rFonts w:ascii="Times New Roman" w:hAnsi="Times New Roman"/>
          <w:lang w:val="bg-BG"/>
        </w:rPr>
        <w:t>.Б на документацията.</w:t>
      </w:r>
    </w:p>
    <w:p w:rsidR="00950041" w:rsidRDefault="00950041" w:rsidP="0095004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Заявявам(е), че приемам(е) изискванията на възложителя да доставяме </w:t>
      </w:r>
      <w:r>
        <w:rPr>
          <w:rFonts w:ascii="Times New Roman" w:hAnsi="Times New Roman"/>
          <w:sz w:val="24"/>
          <w:szCs w:val="24"/>
          <w:lang w:val="bg-BG"/>
        </w:rPr>
        <w:t>продуктите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от обособената позиция с о</w:t>
      </w:r>
      <w:r>
        <w:rPr>
          <w:rFonts w:ascii="Times New Roman" w:hAnsi="Times New Roman"/>
          <w:sz w:val="24"/>
          <w:szCs w:val="24"/>
          <w:lang w:val="bg-BG"/>
        </w:rPr>
        <w:t xml:space="preserve">статъчен срок на годност </w:t>
      </w:r>
      <w:r w:rsidRPr="002E31DC">
        <w:rPr>
          <w:rFonts w:ascii="Times New Roman" w:hAnsi="Times New Roman"/>
          <w:sz w:val="24"/>
          <w:szCs w:val="24"/>
          <w:lang w:val="bg-BG"/>
        </w:rPr>
        <w:t>не по-малко от 50 % към датата на всяка доставка.</w:t>
      </w:r>
    </w:p>
    <w:p w:rsidR="00950041" w:rsidRDefault="00950041" w:rsidP="0095004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</w:t>
      </w:r>
      <w:r w:rsidRPr="002E31DC">
        <w:rPr>
          <w:rFonts w:ascii="Times New Roman" w:hAnsi="Times New Roman"/>
          <w:b/>
          <w:sz w:val="24"/>
          <w:szCs w:val="24"/>
          <w:lang w:val="ru-RU"/>
        </w:rPr>
        <w:t>.</w:t>
      </w:r>
      <w:r w:rsidRPr="002E31DC">
        <w:rPr>
          <w:rFonts w:ascii="Times New Roman" w:hAnsi="Times New Roman"/>
          <w:sz w:val="24"/>
          <w:szCs w:val="24"/>
          <w:lang w:val="ru-RU"/>
        </w:rPr>
        <w:t xml:space="preserve"> Приемам(е) изцяло изискваният</w:t>
      </w:r>
      <w:r>
        <w:rPr>
          <w:rFonts w:ascii="Times New Roman" w:hAnsi="Times New Roman"/>
          <w:sz w:val="24"/>
          <w:szCs w:val="24"/>
          <w:lang w:val="ru-RU"/>
        </w:rPr>
        <w:t xml:space="preserve">а на възложителя, посочени в </w:t>
      </w:r>
      <w:r w:rsidRPr="002E31DC">
        <w:rPr>
          <w:rFonts w:ascii="Times New Roman" w:hAnsi="Times New Roman"/>
          <w:sz w:val="24"/>
          <w:szCs w:val="24"/>
          <w:lang w:val="ru-RU"/>
        </w:rPr>
        <w:t xml:space="preserve">раздел </w:t>
      </w:r>
      <w:r w:rsidRPr="002E31D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>.Б, т. 3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от документацията </w:t>
      </w:r>
      <w:r w:rsidRPr="002E31DC">
        <w:rPr>
          <w:rFonts w:ascii="Times New Roman" w:hAnsi="Times New Roman"/>
          <w:sz w:val="24"/>
          <w:szCs w:val="24"/>
          <w:lang w:val="ru-RU"/>
        </w:rPr>
        <w:t>за участие.</w:t>
      </w:r>
    </w:p>
    <w:p w:rsidR="00950041" w:rsidRDefault="00950041" w:rsidP="0095004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6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Предлагам(е) срок за изпълнение на заявките</w:t>
      </w:r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до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……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…… </w:t>
      </w:r>
      <w:r w:rsidRPr="002E31DC">
        <w:rPr>
          <w:rFonts w:ascii="Times New Roman" w:hAnsi="Times New Roman"/>
          <w:sz w:val="24"/>
          <w:szCs w:val="24"/>
        </w:rPr>
        <w:t xml:space="preserve">(…) </w:t>
      </w:r>
      <w:proofErr w:type="spellStart"/>
      <w:r w:rsidRPr="002E31DC">
        <w:rPr>
          <w:rFonts w:ascii="Times New Roman" w:hAnsi="Times New Roman"/>
          <w:sz w:val="24"/>
          <w:szCs w:val="24"/>
        </w:rPr>
        <w:t>часа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1DC">
        <w:rPr>
          <w:rFonts w:ascii="Times New Roman" w:hAnsi="Times New Roman"/>
          <w:sz w:val="24"/>
          <w:szCs w:val="24"/>
        </w:rPr>
        <w:t>считано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от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датата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31DC">
        <w:rPr>
          <w:rFonts w:ascii="Times New Roman" w:hAnsi="Times New Roman"/>
          <w:sz w:val="24"/>
          <w:szCs w:val="24"/>
        </w:rPr>
        <w:t>часа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на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получаване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на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заявката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от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Народното събрание </w:t>
      </w:r>
      <w:r w:rsidRPr="002E31DC">
        <w:rPr>
          <w:rFonts w:ascii="Times New Roman" w:hAnsi="Times New Roman"/>
          <w:sz w:val="24"/>
          <w:szCs w:val="24"/>
        </w:rPr>
        <w:t>(</w:t>
      </w:r>
      <w:r w:rsidRPr="002E31DC">
        <w:rPr>
          <w:rFonts w:ascii="Times New Roman" w:hAnsi="Times New Roman"/>
          <w:i/>
          <w:sz w:val="24"/>
          <w:szCs w:val="24"/>
          <w:lang w:val="bg-BG"/>
        </w:rPr>
        <w:t>срокът не може да бъде по-дълъг от 24 /двадесет и четири/ часа</w:t>
      </w:r>
      <w:r w:rsidRPr="002E31DC">
        <w:rPr>
          <w:rFonts w:ascii="Times New Roman" w:hAnsi="Times New Roman"/>
          <w:i/>
          <w:sz w:val="24"/>
          <w:szCs w:val="24"/>
        </w:rPr>
        <w:t>)</w:t>
      </w:r>
      <w:r w:rsidRPr="002E31DC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950041" w:rsidRDefault="00950041" w:rsidP="00950041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6C425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C425F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от възложителя</w:t>
      </w:r>
      <w:r w:rsidRPr="006C425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срок з</w:t>
      </w:r>
      <w:r w:rsidRPr="006C425F">
        <w:rPr>
          <w:rFonts w:ascii="Times New Roman" w:hAnsi="Times New Roman"/>
          <w:sz w:val="24"/>
          <w:szCs w:val="24"/>
          <w:lang w:val="bg-BG"/>
        </w:rPr>
        <w:t>а изпълнение</w:t>
      </w:r>
      <w:r>
        <w:rPr>
          <w:rFonts w:ascii="Times New Roman" w:hAnsi="Times New Roman"/>
          <w:sz w:val="24"/>
          <w:szCs w:val="24"/>
          <w:lang w:val="bg-BG"/>
        </w:rPr>
        <w:t xml:space="preserve"> на обособена позиция № 1</w:t>
      </w:r>
      <w:r w:rsidRPr="006C425F">
        <w:rPr>
          <w:rFonts w:ascii="Times New Roman" w:hAnsi="Times New Roman"/>
          <w:sz w:val="24"/>
          <w:szCs w:val="24"/>
          <w:lang w:val="bg-BG"/>
        </w:rPr>
        <w:t xml:space="preserve"> – до настъпване на първо по време събитие: 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>24 (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двадесет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четири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)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месеца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, считано от датата на влизане в сила на договора за възлагане,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или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до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изчерпване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на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 w:eastAsia="en-US"/>
        </w:rPr>
        <w:t xml:space="preserve">максимално допустимата </w:t>
      </w:r>
      <w:r w:rsidR="008874A3">
        <w:rPr>
          <w:rFonts w:ascii="Times New Roman" w:hAnsi="Times New Roman"/>
          <w:bCs/>
          <w:sz w:val="24"/>
          <w:szCs w:val="24"/>
          <w:lang w:val="bg-BG" w:eastAsia="en-US"/>
        </w:rPr>
        <w:t xml:space="preserve">обща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стойност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на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 w:eastAsia="en-US"/>
        </w:rPr>
        <w:t xml:space="preserve">доставките - </w:t>
      </w:r>
      <w:r w:rsidR="009463E4">
        <w:rPr>
          <w:rFonts w:ascii="Times New Roman" w:hAnsi="Times New Roman"/>
          <w:bCs/>
          <w:sz w:val="24"/>
          <w:szCs w:val="24"/>
          <w:lang w:val="bg-BG" w:eastAsia="en-US"/>
        </w:rPr>
        <w:t>32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 000 </w:t>
      </w:r>
      <w:r w:rsidRPr="006C425F">
        <w:rPr>
          <w:rFonts w:ascii="Times New Roman" w:hAnsi="Times New Roman"/>
          <w:bCs/>
          <w:sz w:val="24"/>
          <w:szCs w:val="24"/>
          <w:lang w:val="en-GB" w:eastAsia="en-US"/>
        </w:rPr>
        <w:t>(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>тридесет</w:t>
      </w:r>
      <w:r w:rsidR="009463E4">
        <w:rPr>
          <w:rFonts w:ascii="Times New Roman" w:hAnsi="Times New Roman"/>
          <w:bCs/>
          <w:sz w:val="24"/>
          <w:szCs w:val="24"/>
          <w:lang w:val="bg-BG" w:eastAsia="en-US"/>
        </w:rPr>
        <w:t xml:space="preserve"> и две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хиляди</w:t>
      </w:r>
      <w:r w:rsidRPr="006C425F">
        <w:rPr>
          <w:rFonts w:ascii="Times New Roman" w:hAnsi="Times New Roman"/>
          <w:bCs/>
          <w:sz w:val="24"/>
          <w:szCs w:val="24"/>
          <w:lang w:val="en-GB" w:eastAsia="en-US"/>
        </w:rPr>
        <w:t>)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лева без ДДС.</w:t>
      </w:r>
    </w:p>
    <w:p w:rsidR="008874A3" w:rsidRDefault="00950041" w:rsidP="008874A3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8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 w:rsidRPr="002E31DC">
        <w:rPr>
          <w:rFonts w:ascii="Times New Roman" w:hAnsi="Times New Roman"/>
          <w:sz w:val="24"/>
          <w:szCs w:val="24"/>
          <w:lang w:val="bg-BG"/>
        </w:rPr>
        <w:t xml:space="preserve"> на обществената поръчка е </w:t>
      </w:r>
      <w:r>
        <w:rPr>
          <w:rFonts w:ascii="Times New Roman" w:hAnsi="Times New Roman"/>
          <w:sz w:val="24"/>
          <w:szCs w:val="24"/>
          <w:lang w:val="bg-BG"/>
        </w:rPr>
        <w:t>франко склада в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сградите на Народн</w:t>
      </w:r>
      <w:r>
        <w:rPr>
          <w:rFonts w:ascii="Times New Roman" w:hAnsi="Times New Roman"/>
          <w:sz w:val="24"/>
          <w:szCs w:val="24"/>
          <w:lang w:val="bg-BG"/>
        </w:rPr>
        <w:t>ото събрание в София:</w:t>
      </w:r>
      <w:r w:rsidR="008874A3">
        <w:rPr>
          <w:rFonts w:ascii="Times New Roman" w:hAnsi="Times New Roman"/>
          <w:sz w:val="24"/>
          <w:szCs w:val="24"/>
          <w:lang w:val="bg-BG"/>
        </w:rPr>
        <w:t xml:space="preserve"> пл. „Народно събрание“ № 2 и пл. „Княз Александър І“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№ 1.</w:t>
      </w:r>
    </w:p>
    <w:p w:rsidR="008874A3" w:rsidRPr="008874A3" w:rsidRDefault="008874A3" w:rsidP="008874A3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8874A3">
        <w:rPr>
          <w:rFonts w:ascii="Times New Roman" w:hAnsi="Times New Roman"/>
          <w:b/>
          <w:sz w:val="24"/>
          <w:szCs w:val="24"/>
          <w:lang w:val="bg-BG"/>
        </w:rPr>
        <w:t>9.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874A3">
        <w:rPr>
          <w:rFonts w:ascii="Times New Roman" w:hAnsi="Times New Roman"/>
          <w:sz w:val="24"/>
          <w:szCs w:val="24"/>
          <w:lang w:val="bg-BG"/>
        </w:rPr>
        <w:t>Предлагам</w:t>
      </w:r>
      <w:r w:rsidRPr="008874A3">
        <w:rPr>
          <w:rFonts w:ascii="Times New Roman" w:hAnsi="Times New Roman"/>
          <w:sz w:val="24"/>
          <w:szCs w:val="24"/>
        </w:rPr>
        <w:t>(</w:t>
      </w:r>
      <w:r w:rsidRPr="008874A3">
        <w:rPr>
          <w:rFonts w:ascii="Times New Roman" w:hAnsi="Times New Roman"/>
          <w:sz w:val="24"/>
          <w:szCs w:val="24"/>
          <w:lang w:val="bg-BG"/>
        </w:rPr>
        <w:t>е</w:t>
      </w:r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други условия, както следва:………………… </w:t>
      </w:r>
    </w:p>
    <w:p w:rsidR="008874A3" w:rsidRPr="008874A3" w:rsidRDefault="008874A3" w:rsidP="008874A3">
      <w:pPr>
        <w:spacing w:before="100" w:beforeAutospacing="1" w:after="100" w:afterAutospacing="1"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  <w:r w:rsidRPr="008874A3">
        <w:rPr>
          <w:rFonts w:ascii="Times New Roman" w:hAnsi="Times New Roman"/>
          <w:b/>
          <w:sz w:val="24"/>
          <w:szCs w:val="24"/>
          <w:lang w:val="bg-BG"/>
        </w:rPr>
        <w:t>10.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874A3">
        <w:rPr>
          <w:rFonts w:ascii="Times New Roman" w:hAnsi="Times New Roman"/>
          <w:sz w:val="24"/>
          <w:szCs w:val="24"/>
          <w:lang w:val="ru-RU"/>
        </w:rPr>
        <w:t>В случай че бъда</w:t>
      </w:r>
      <w:r w:rsidRPr="008874A3">
        <w:rPr>
          <w:rFonts w:ascii="Times New Roman" w:hAnsi="Times New Roman"/>
          <w:sz w:val="24"/>
          <w:szCs w:val="24"/>
        </w:rPr>
        <w:t>(</w:t>
      </w:r>
      <w:proofErr w:type="spellStart"/>
      <w:r w:rsidRPr="008874A3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избран</w:t>
      </w:r>
      <w:r w:rsidRPr="008874A3">
        <w:rPr>
          <w:rFonts w:ascii="Times New Roman" w:hAnsi="Times New Roman"/>
          <w:sz w:val="24"/>
          <w:szCs w:val="24"/>
        </w:rPr>
        <w:t>(</w:t>
      </w:r>
      <w:r w:rsidRPr="008874A3">
        <w:rPr>
          <w:rFonts w:ascii="Times New Roman" w:hAnsi="Times New Roman"/>
          <w:sz w:val="24"/>
          <w:szCs w:val="24"/>
          <w:lang w:val="bg-BG"/>
        </w:rPr>
        <w:t>и</w:t>
      </w:r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8874A3" w:rsidRPr="008874A3" w:rsidRDefault="008874A3" w:rsidP="008874A3">
      <w:pPr>
        <w:spacing w:before="100" w:beforeAutospacing="1" w:after="100" w:afterAutospacing="1"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8874A3" w:rsidRPr="008874A3" w:rsidRDefault="008874A3" w:rsidP="008874A3">
      <w:pPr>
        <w:spacing w:before="100" w:beforeAutospacing="1" w:after="100" w:afterAutospacing="1"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8874A3" w:rsidRPr="008874A3" w:rsidRDefault="008874A3" w:rsidP="008874A3">
      <w:pPr>
        <w:tabs>
          <w:tab w:val="left" w:pos="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8874A3">
        <w:rPr>
          <w:rFonts w:ascii="Times New Roman" w:hAnsi="Times New Roman"/>
          <w:b/>
          <w:sz w:val="24"/>
          <w:szCs w:val="24"/>
          <w:lang w:val="bg-BG"/>
        </w:rPr>
        <w:t>ПРИЛОЖЕНИЯ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8874A3">
        <w:rPr>
          <w:rFonts w:ascii="Times New Roman" w:hAnsi="Times New Roman"/>
          <w:i/>
          <w:sz w:val="24"/>
          <w:szCs w:val="24"/>
          <w:lang w:val="bg-BG"/>
        </w:rPr>
        <w:t>(описват се поотделно)</w:t>
      </w:r>
    </w:p>
    <w:p w:rsidR="00950041" w:rsidRPr="00724FF4" w:rsidRDefault="00950041" w:rsidP="008874A3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950041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lastRenderedPageBreak/>
        <w:t>.</w:t>
      </w:r>
      <w:r w:rsidR="001A701E">
        <w:rPr>
          <w:rFonts w:ascii="Times New Roman" w:hAnsi="Times New Roman"/>
          <w:sz w:val="24"/>
          <w:szCs w:val="24"/>
          <w:lang w:val="bg-BG"/>
        </w:rPr>
        <w:t>............................ 2020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950041" w:rsidRPr="00724FF4" w:rsidRDefault="00950041" w:rsidP="00950041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950041" w:rsidRDefault="00950041" w:rsidP="00950041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950041" w:rsidRDefault="00950041" w:rsidP="00950041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950041" w:rsidRDefault="00950041" w:rsidP="00950041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950041" w:rsidRDefault="00950041" w:rsidP="00950041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950041" w:rsidRPr="0054346D" w:rsidRDefault="00950041" w:rsidP="00950041">
      <w:pPr>
        <w:pBdr>
          <w:bottom w:val="single" w:sz="4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950041" w:rsidRDefault="00950041" w:rsidP="00950041">
      <w:pPr>
        <w:spacing w:line="240" w:lineRule="atLeast"/>
        <w:ind w:left="567" w:firstLine="0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bg-BG"/>
        </w:rPr>
        <w:t xml:space="preserve">* Участникът </w:t>
      </w:r>
      <w:r w:rsidRPr="00F762CB">
        <w:rPr>
          <w:rFonts w:ascii="Times New Roman" w:hAnsi="Times New Roman"/>
          <w:sz w:val="20"/>
          <w:szCs w:val="20"/>
          <w:lang w:val="bg-BG"/>
        </w:rPr>
        <w:t>има право по с</w:t>
      </w:r>
      <w:r>
        <w:rPr>
          <w:rFonts w:ascii="Times New Roman" w:hAnsi="Times New Roman"/>
          <w:sz w:val="20"/>
          <w:szCs w:val="20"/>
          <w:lang w:val="bg-BG"/>
        </w:rPr>
        <w:t>воя преценка да допълва техническото си предложение</w:t>
      </w:r>
      <w:r w:rsidRPr="00F762CB">
        <w:rPr>
          <w:rFonts w:ascii="Times New Roman" w:hAnsi="Times New Roman"/>
          <w:sz w:val="20"/>
          <w:szCs w:val="20"/>
          <w:lang w:val="bg-BG"/>
        </w:rPr>
        <w:t xml:space="preserve"> извън определеното </w:t>
      </w:r>
      <w:r>
        <w:rPr>
          <w:rFonts w:ascii="Times New Roman" w:hAnsi="Times New Roman"/>
          <w:sz w:val="20"/>
          <w:szCs w:val="20"/>
          <w:lang w:val="bg-BG"/>
        </w:rPr>
        <w:t>с образеца</w:t>
      </w:r>
      <w:r w:rsidRPr="00F762CB">
        <w:rPr>
          <w:rFonts w:ascii="Times New Roman" w:hAnsi="Times New Roman"/>
          <w:sz w:val="20"/>
          <w:szCs w:val="20"/>
          <w:lang w:val="bg-BG"/>
        </w:rPr>
        <w:t xml:space="preserve"> минимално задължително съдържание</w:t>
      </w:r>
      <w:r>
        <w:rPr>
          <w:rFonts w:ascii="Times New Roman" w:hAnsi="Times New Roman"/>
          <w:sz w:val="20"/>
          <w:szCs w:val="20"/>
          <w:lang w:val="bg-BG"/>
        </w:rPr>
        <w:t>.</w:t>
      </w:r>
    </w:p>
    <w:p w:rsidR="00950041" w:rsidRDefault="00950041" w:rsidP="00950041">
      <w:pPr>
        <w:spacing w:line="240" w:lineRule="atLeast"/>
        <w:ind w:left="567" w:firstLine="0"/>
        <w:rPr>
          <w:rFonts w:ascii="Times New Roman" w:hAnsi="Times New Roman"/>
          <w:sz w:val="20"/>
          <w:szCs w:val="20"/>
          <w:lang w:val="bg-BG"/>
        </w:rPr>
      </w:pPr>
    </w:p>
    <w:p w:rsidR="009360D3" w:rsidRDefault="009360D3"/>
    <w:sectPr w:rsidR="009360D3" w:rsidSect="0054346D">
      <w:footerReference w:type="even" r:id="rId7"/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32" w:rsidRDefault="00DC3C32">
      <w:pPr>
        <w:spacing w:line="240" w:lineRule="auto"/>
      </w:pPr>
      <w:r>
        <w:separator/>
      </w:r>
    </w:p>
  </w:endnote>
  <w:endnote w:type="continuationSeparator" w:id="0">
    <w:p w:rsidR="00DC3C32" w:rsidRDefault="00DC3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1A701E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0FD" w:rsidRDefault="00DC3C32" w:rsidP="00E30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1A701E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689">
      <w:rPr>
        <w:rStyle w:val="PageNumber"/>
        <w:noProof/>
      </w:rPr>
      <w:t>4</w:t>
    </w:r>
    <w:r>
      <w:rPr>
        <w:rStyle w:val="PageNumber"/>
      </w:rPr>
      <w:fldChar w:fldCharType="end"/>
    </w:r>
  </w:p>
  <w:p w:rsidR="00F700FD" w:rsidRDefault="00DC3C32" w:rsidP="00E30F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32" w:rsidRDefault="00DC3C32">
      <w:pPr>
        <w:spacing w:line="240" w:lineRule="auto"/>
      </w:pPr>
      <w:r>
        <w:separator/>
      </w:r>
    </w:p>
  </w:footnote>
  <w:footnote w:type="continuationSeparator" w:id="0">
    <w:p w:rsidR="00DC3C32" w:rsidRDefault="00DC3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D4E"/>
    <w:multiLevelType w:val="hybridMultilevel"/>
    <w:tmpl w:val="9FB6A87E"/>
    <w:lvl w:ilvl="0" w:tplc="26AC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41"/>
    <w:rsid w:val="000D60E8"/>
    <w:rsid w:val="001A701E"/>
    <w:rsid w:val="003D53FB"/>
    <w:rsid w:val="00495689"/>
    <w:rsid w:val="006D068F"/>
    <w:rsid w:val="008874A3"/>
    <w:rsid w:val="008C77BC"/>
    <w:rsid w:val="009360D3"/>
    <w:rsid w:val="009463E4"/>
    <w:rsid w:val="00950041"/>
    <w:rsid w:val="00DC3C32"/>
    <w:rsid w:val="00F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C7B3"/>
  <w15:chartTrackingRefBased/>
  <w15:docId w15:val="{43E2D870-B8B7-4B16-966F-D4630930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41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rsid w:val="00950041"/>
    <w:pPr>
      <w:autoSpaceDE w:val="0"/>
      <w:autoSpaceDN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00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50041"/>
    <w:rPr>
      <w:rFonts w:ascii="Timok" w:eastAsia="Times New Roman" w:hAnsi="Timok" w:cs="Times New Roman"/>
      <w:sz w:val="26"/>
      <w:szCs w:val="26"/>
      <w:lang w:eastAsia="bg-BG"/>
    </w:rPr>
  </w:style>
  <w:style w:type="character" w:styleId="PageNumber">
    <w:name w:val="page number"/>
    <w:basedOn w:val="DefaultParagraphFont"/>
    <w:rsid w:val="0095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Петкова</dc:creator>
  <cp:keywords/>
  <dc:description/>
  <cp:lastModifiedBy>Василка Петкова</cp:lastModifiedBy>
  <cp:revision>7</cp:revision>
  <dcterms:created xsi:type="dcterms:W3CDTF">2020-06-05T07:38:00Z</dcterms:created>
  <dcterms:modified xsi:type="dcterms:W3CDTF">2020-06-09T11:37:00Z</dcterms:modified>
</cp:coreProperties>
</file>